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85" w:rsidRDefault="005225F1">
      <w:pPr>
        <w:rPr>
          <w:rFonts w:ascii="微軟正黑體" w:eastAsia="微軟正黑體" w:hAnsi="微軟正黑體" w:hint="eastAsia"/>
          <w:color w:val="0000FF"/>
          <w:sz w:val="27"/>
          <w:szCs w:val="27"/>
          <w:shd w:val="clear" w:color="auto" w:fill="FFFFFF"/>
        </w:rPr>
      </w:pPr>
      <w:proofErr w:type="spellStart"/>
      <w:r>
        <w:rPr>
          <w:rFonts w:ascii="微軟正黑體" w:eastAsia="微軟正黑體" w:hAnsi="微軟正黑體" w:hint="eastAsia"/>
          <w:color w:val="0000FF"/>
          <w:sz w:val="27"/>
          <w:szCs w:val="27"/>
          <w:shd w:val="clear" w:color="auto" w:fill="FFFFFF"/>
        </w:rPr>
        <w:t>OutLook</w:t>
      </w:r>
      <w:proofErr w:type="spellEnd"/>
      <w:r>
        <w:rPr>
          <w:rFonts w:ascii="微軟正黑體" w:eastAsia="微軟正黑體" w:hAnsi="微軟正黑體" w:hint="eastAsia"/>
          <w:color w:val="0000FF"/>
          <w:sz w:val="27"/>
          <w:szCs w:val="27"/>
          <w:shd w:val="clear" w:color="auto" w:fill="FFFFFF"/>
        </w:rPr>
        <w:t xml:space="preserve"> 2010版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5225F1" w:rsidRPr="005225F1" w:rsidTr="005225F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8"/>
            </w:tblGrid>
            <w:tr w:rsidR="005225F1" w:rsidRPr="005225F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98"/>
                  </w:tblGrid>
                  <w:tr w:rsidR="005225F1" w:rsidRPr="005225F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7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74"/>
                        </w:tblGrid>
                        <w:tr w:rsidR="005225F1" w:rsidRPr="005225F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25F1" w:rsidRPr="005225F1" w:rsidRDefault="005225F1" w:rsidP="005225F1">
                              <w:pPr>
                                <w:widowControl/>
                                <w:spacing w:line="300" w:lineRule="atLeast"/>
                                <w:rPr>
                                  <w:rFonts w:ascii="微軟正黑體" w:eastAsia="微軟正黑體" w:hAnsi="微軟正黑體" w:cs="新細明體"/>
                                  <w:color w:val="FF6633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5225F1">
                                <w:rPr>
                                  <w:rFonts w:ascii="微軟正黑體" w:eastAsia="微軟正黑體" w:hAnsi="微軟正黑體" w:cs="新細明體" w:hint="eastAsia"/>
                                  <w:color w:val="FF6633"/>
                                  <w:kern w:val="0"/>
                                  <w:sz w:val="23"/>
                                  <w:szCs w:val="23"/>
                                </w:rPr>
                                <w:t>※使用Outlook 2010 來收發uGear電子信箱的信件之相關設定說明：</w:t>
                              </w:r>
                            </w:p>
                          </w:tc>
                        </w:tr>
                        <w:tr w:rsidR="005225F1" w:rsidRPr="005225F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25F1" w:rsidRPr="005225F1" w:rsidRDefault="005225F1" w:rsidP="005225F1">
                              <w:pPr>
                                <w:widowControl/>
                                <w:spacing w:line="293" w:lineRule="atLeast"/>
                                <w:rPr>
                                  <w:rFonts w:ascii="微軟正黑體" w:eastAsia="微軟正黑體" w:hAnsi="微軟正黑體" w:cs="新細明體"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225F1">
                                <w:rPr>
                                  <w:rFonts w:ascii="微軟正黑體" w:eastAsia="微軟正黑體" w:hAnsi="微軟正黑體" w:cs="新細明體" w:hint="eastAsia"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t xml:space="preserve">　 以下介紹如何使用Outlook2010 電子郵件軟體來收發uGear企業服務信箱的設定方式 。</w:t>
                              </w:r>
                            </w:p>
                          </w:tc>
                        </w:tr>
                        <w:tr w:rsidR="005225F1" w:rsidRPr="005225F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22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6"/>
                                <w:gridCol w:w="14228"/>
                              </w:tblGrid>
                              <w:tr w:rsidR="005225F1" w:rsidRPr="005225F1">
                                <w:trPr>
                                  <w:trHeight w:val="150"/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步驟</w:t>
                                    </w:r>
                                    <w:proofErr w:type="gramStart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一</w:t>
                                    </w:r>
                                    <w:proofErr w:type="gramEnd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：開啟Outlook2010 選取工具列之「工具」→「電子郵件帳號」，如下圖所示</w:t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jc w:val="center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cs="新細明體"/>
                                        <w:noProof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5709920" cy="3147060"/>
                                          <wp:effectExtent l="0" t="0" r="5080" b="0"/>
                                          <wp:docPr id="8" name="圖片 8" descr="http://www.ugear.com.tw/uGear/WebMail/Images/O2010_1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www.ugear.com.tw/uGear/WebMail/Images/O2010_1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09920" cy="3147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rHeight w:val="150"/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步驟二：出現電子郵件帳戶，選擇『是』設定電子郵件帳號。</w:t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jc w:val="center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cs="新細明體"/>
                                        <w:noProof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5709920" cy="3147060"/>
                                          <wp:effectExtent l="0" t="0" r="5080" b="0"/>
                                          <wp:docPr id="7" name="圖片 7" descr="http://www.ugear.com.tw/uGear/WebMail/Images/O2010_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www.ugear.com.tw/uGear/WebMail/Images/O2010_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09920" cy="3147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rHeight w:val="150"/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步驟</w:t>
                                    </w:r>
                                    <w:proofErr w:type="gramStart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三</w:t>
                                    </w:r>
                                    <w:proofErr w:type="gramEnd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：選擇『手動設定伺服器設定或其他伺服器類型』</w:t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jc w:val="center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cs="新細明體"/>
                                        <w:noProof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5709920" cy="3147060"/>
                                          <wp:effectExtent l="0" t="0" r="5080" b="0"/>
                                          <wp:docPr id="6" name="圖片 6" descr="http://www.ugear.com.tw/uGear/WebMail/Images/O2010_3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www.ugear.com.tw/uGear/WebMail/Images/O2010_3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09920" cy="3147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rHeight w:val="150"/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步驟四：選擇『網際網路電子郵件』，按下一步</w:t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310" w:type="dxa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90"/>
                                    </w:tblGrid>
                                    <w:tr w:rsidR="005225F1" w:rsidRPr="005225F1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5225F1" w:rsidRPr="005225F1" w:rsidRDefault="005225F1" w:rsidP="005225F1">
                                          <w:pPr>
                                            <w:widowControl/>
                                            <w:rPr>
                                              <w:rFonts w:ascii="新細明體" w:eastAsia="新細明體" w:hAnsi="新細明體" w:cs="新細明體"/>
                                              <w:b/>
                                              <w:bCs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新細明體" w:eastAsia="新細明體" w:hAnsi="新細明體" w:cs="新細明體"/>
                                              <w:b/>
                                              <w:bCs/>
                                              <w:noProof/>
                                              <w:kern w:val="0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5709920" cy="3136900"/>
                                                <wp:effectExtent l="0" t="0" r="5080" b="6350"/>
                                                <wp:docPr id="5" name="圖片 5" descr="http://www.ugear.com.tw/uGear/WebMail/Images/O2010_4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www.ugear.com.tw/uGear/WebMail/Images/O2010_4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09920" cy="3136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jc w:val="center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rHeight w:val="150"/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步驟五： 輸入使用者資訊，填寫您的帳戶名稱、電子郵件地址及密碼，之後並測試帳戶設定是否有誤，測試完後，請按『其他設定』。</w:t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90"/>
                                    </w:tblGrid>
                                    <w:tr w:rsidR="005225F1" w:rsidRPr="005225F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25F1" w:rsidRPr="005225F1" w:rsidRDefault="005225F1" w:rsidP="005225F1">
                                          <w:pPr>
                                            <w:widowControl/>
                                            <w:spacing w:line="293" w:lineRule="atLeast"/>
                                            <w:rPr>
                                              <w:rFonts w:ascii="微軟正黑體" w:eastAsia="微軟正黑體" w:hAnsi="微軟正黑體" w:cs="新細明體"/>
                                              <w:color w:val="666666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微軟正黑體" w:eastAsia="微軟正黑體" w:hAnsi="微軟正黑體" w:cs="新細明體"/>
                                              <w:noProof/>
                                              <w:color w:val="666666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>
                                                <wp:extent cx="5709920" cy="3147060"/>
                                                <wp:effectExtent l="0" t="0" r="5080" b="0"/>
                                                <wp:docPr id="4" name="圖片 4" descr="http://www.ugear.com.tw/uGear/WebMail/Images/O2010_5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www.ugear.com.tw/uGear/WebMail/Images/O2010_5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09920" cy="31470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5225F1" w:rsidRPr="005225F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5225F1" w:rsidRPr="005225F1" w:rsidRDefault="005225F1" w:rsidP="005225F1">
                                          <w:pPr>
                                            <w:widowControl/>
                                            <w:spacing w:line="338" w:lineRule="atLeast"/>
                                            <w:rPr>
                                              <w:rFonts w:ascii="微軟正黑體" w:eastAsia="微軟正黑體" w:hAnsi="微軟正黑體" w:cs="新細明體"/>
                                              <w:b/>
                                              <w:bCs/>
                                              <w:color w:val="666666"/>
                                              <w:kern w:val="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5225F1">
                                            <w:rPr>
                                              <w:rFonts w:ascii="微軟正黑體" w:eastAsia="微軟正黑體" w:hAnsi="微軟正黑體" w:cs="新細明體" w:hint="eastAsia"/>
                                              <w:b/>
                                              <w:bCs/>
                                              <w:color w:val="666666"/>
                                              <w:kern w:val="0"/>
                                              <w:sz w:val="23"/>
                                              <w:szCs w:val="23"/>
                                            </w:rPr>
                                            <w:t>內送郵件伺服器- POP3(I)：mail.網域名稱(Ex:mail.abc.com.tw)</w:t>
                                          </w:r>
                                        </w:p>
                                      </w:tc>
                                    </w:tr>
                                    <w:tr w:rsidR="005225F1" w:rsidRPr="005225F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5225F1" w:rsidRPr="005225F1" w:rsidRDefault="005225F1" w:rsidP="005225F1">
                                          <w:pPr>
                                            <w:widowControl/>
                                            <w:spacing w:line="338" w:lineRule="atLeast"/>
                                            <w:rPr>
                                              <w:rFonts w:ascii="微軟正黑體" w:eastAsia="微軟正黑體" w:hAnsi="微軟正黑體" w:cs="新細明體"/>
                                              <w:b/>
                                              <w:bCs/>
                                              <w:color w:val="666666"/>
                                              <w:kern w:val="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5225F1">
                                            <w:rPr>
                                              <w:rFonts w:ascii="微軟正黑體" w:eastAsia="微軟正黑體" w:hAnsi="微軟正黑體" w:cs="新細明體" w:hint="eastAsia"/>
                                              <w:b/>
                                              <w:bCs/>
                                              <w:color w:val="666666"/>
                                              <w:kern w:val="0"/>
                                              <w:sz w:val="23"/>
                                              <w:szCs w:val="23"/>
                                            </w:rPr>
                                            <w:t>外寄郵件伺服器 - SMTP(U)：mail.網域名稱(Ex:mail.abc.com.tw)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jc w:val="center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rHeight w:val="150"/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步驟六：請選『外寄伺服器』頁籤，將</w:t>
                                    </w:r>
                                    <w:proofErr w:type="gramStart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＂</w:t>
                                    </w:r>
                                    <w:proofErr w:type="gramEnd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我的外寄伺服器(SMTP)需要驗證</w:t>
                                    </w:r>
                                    <w:proofErr w:type="gramStart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＂</w:t>
                                    </w:r>
                                    <w:proofErr w:type="gramEnd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打勾。</w:t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jc w:val="center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cs="新細明體"/>
                                        <w:noProof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5709920" cy="3147060"/>
                                          <wp:effectExtent l="0" t="0" r="5080" b="0"/>
                                          <wp:docPr id="3" name="圖片 3" descr="http://www.ugear.com.tw/uGear/WebMail/Images/O2010_6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www.ugear.com.tw/uGear/WebMail/Images/O2010_6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09920" cy="3147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rHeight w:val="150"/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步驟七： 如要在伺服器上備份郵件，可選『進階』頁籤，將</w:t>
                                    </w:r>
                                    <w:proofErr w:type="gramStart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＂</w:t>
                                    </w:r>
                                    <w:proofErr w:type="gramEnd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在伺服器上保留一件郵件複本</w:t>
                                    </w:r>
                                    <w:proofErr w:type="gramStart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＂</w:t>
                                    </w:r>
                                    <w:proofErr w:type="gramEnd"/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t>打勾即可。</w:t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225F1">
                                      <w:rPr>
                                        <w:rFonts w:ascii="微軟正黑體" w:eastAsia="微軟正黑體" w:hAnsi="微軟正黑體" w:cs="新細明體" w:hint="eastAsia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jc w:val="center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cs="新細明體"/>
                                        <w:noProof/>
                                        <w:color w:val="666666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5709920" cy="3147060"/>
                                          <wp:effectExtent l="0" t="0" r="5080" b="0"/>
                                          <wp:docPr id="2" name="圖片 2" descr="http://www.ugear.com.tw/uGear/WebMail/Images/O2010_7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www.ugear.com.tw/uGear/WebMail/Images/O2010_7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09920" cy="3147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25F1" w:rsidRPr="005225F1">
                                <w:trPr>
                                  <w:trHeight w:val="150"/>
                                  <w:tblCellSpacing w:w="22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225F1" w:rsidRPr="005225F1" w:rsidRDefault="005225F1" w:rsidP="005225F1">
                                    <w:pPr>
                                      <w:widowControl/>
                                      <w:spacing w:line="293" w:lineRule="atLeast"/>
                                      <w:rPr>
                                        <w:rFonts w:ascii="微軟正黑體" w:eastAsia="微軟正黑體" w:hAnsi="微軟正黑體" w:cs="新細明體"/>
                                        <w:color w:val="666666"/>
                                        <w:kern w:val="0"/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25F1" w:rsidRPr="005225F1" w:rsidRDefault="005225F1" w:rsidP="005225F1">
                              <w:pPr>
                                <w:widowControl/>
                                <w:spacing w:line="293" w:lineRule="atLeast"/>
                                <w:rPr>
                                  <w:rFonts w:ascii="微軟正黑體" w:eastAsia="微軟正黑體" w:hAnsi="微軟正黑體" w:cs="新細明體"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25F1" w:rsidRPr="005225F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25F1" w:rsidRPr="005225F1" w:rsidRDefault="005225F1" w:rsidP="005225F1">
                              <w:pPr>
                                <w:widowControl/>
                                <w:spacing w:line="293" w:lineRule="atLeast"/>
                                <w:rPr>
                                  <w:rFonts w:ascii="微軟正黑體" w:eastAsia="微軟正黑體" w:hAnsi="微軟正黑體" w:cs="新細明體"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225F1">
                                <w:rPr>
                                  <w:rFonts w:ascii="微軟正黑體" w:eastAsia="微軟正黑體" w:hAnsi="微軟正黑體" w:cs="新細明體" w:hint="eastAsia"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5225F1" w:rsidRPr="005225F1" w:rsidRDefault="005225F1" w:rsidP="005225F1">
                        <w:pPr>
                          <w:widowControl/>
                          <w:spacing w:line="293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5F1" w:rsidRPr="005225F1" w:rsidRDefault="005225F1" w:rsidP="005225F1">
                  <w:pPr>
                    <w:widowControl/>
                    <w:spacing w:line="293" w:lineRule="atLeast"/>
                    <w:rPr>
                      <w:rFonts w:ascii="微軟正黑體" w:eastAsia="微軟正黑體" w:hAnsi="微軟正黑體" w:cs="新細明體"/>
                      <w:color w:val="666666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225F1" w:rsidRPr="005225F1" w:rsidRDefault="005225F1" w:rsidP="005225F1">
            <w:pPr>
              <w:widowControl/>
              <w:spacing w:line="293" w:lineRule="atLeast"/>
              <w:rPr>
                <w:rFonts w:ascii="微軟正黑體" w:eastAsia="微軟正黑體" w:hAnsi="微軟正黑體" w:cs="新細明體"/>
                <w:color w:val="666666"/>
                <w:kern w:val="0"/>
                <w:sz w:val="20"/>
                <w:szCs w:val="20"/>
              </w:rPr>
            </w:pPr>
          </w:p>
        </w:tc>
      </w:tr>
    </w:tbl>
    <w:p w:rsidR="005225F1" w:rsidRPr="005225F1" w:rsidRDefault="005225F1" w:rsidP="005225F1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hyperlink r:id="rId12" w:tooltip="專案報價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專案報價</w:t>
        </w:r>
      </w:hyperlink>
      <w:proofErr w:type="gramStart"/>
      <w:r w:rsidRPr="005225F1">
        <w:rPr>
          <w:rFonts w:ascii="新細明體" w:eastAsia="新細明體" w:hAnsi="新細明體" w:cs="新細明體"/>
          <w:kern w:val="0"/>
          <w:szCs w:val="24"/>
        </w:rPr>
        <w:t>｜</w:t>
      </w:r>
      <w:proofErr w:type="gramEnd"/>
      <w:r w:rsidRPr="005225F1">
        <w:rPr>
          <w:rFonts w:ascii="新細明體" w:eastAsia="新細明體" w:hAnsi="新細明體" w:cs="新細明體"/>
          <w:kern w:val="0"/>
          <w:szCs w:val="24"/>
        </w:rPr>
        <w:t> </w:t>
      </w:r>
      <w:hyperlink r:id="rId13" w:tgtFrame="_blank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開店進駐</w:t>
        </w:r>
      </w:hyperlink>
      <w:r w:rsidRPr="005225F1">
        <w:rPr>
          <w:rFonts w:ascii="新細明體" w:eastAsia="新細明體" w:hAnsi="新細明體" w:cs="新細明體"/>
          <w:kern w:val="0"/>
          <w:szCs w:val="24"/>
        </w:rPr>
        <w:t>｜ </w:t>
      </w:r>
      <w:hyperlink r:id="rId14" w:tooltip="最新消息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最新消息</w:t>
        </w:r>
      </w:hyperlink>
      <w:r w:rsidRPr="005225F1">
        <w:rPr>
          <w:rFonts w:ascii="新細明體" w:eastAsia="新細明體" w:hAnsi="新細明體" w:cs="新細明體"/>
          <w:kern w:val="0"/>
          <w:szCs w:val="24"/>
        </w:rPr>
        <w:t>｜ </w:t>
      </w:r>
      <w:hyperlink r:id="rId15" w:tooltip="常見問題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常見問題</w:t>
        </w:r>
      </w:hyperlink>
      <w:r w:rsidRPr="005225F1">
        <w:rPr>
          <w:rFonts w:ascii="新細明體" w:eastAsia="新細明體" w:hAnsi="新細明體" w:cs="新細明體"/>
          <w:kern w:val="0"/>
          <w:szCs w:val="24"/>
        </w:rPr>
        <w:t>｜ </w:t>
      </w:r>
      <w:hyperlink r:id="rId16" w:tooltip="服務總覽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服務總覽</w:t>
        </w:r>
      </w:hyperlink>
      <w:r w:rsidRPr="005225F1">
        <w:rPr>
          <w:rFonts w:ascii="新細明體" w:eastAsia="新細明體" w:hAnsi="新細明體" w:cs="新細明體"/>
          <w:kern w:val="0"/>
          <w:szCs w:val="24"/>
        </w:rPr>
        <w:t>｜ </w:t>
      </w:r>
      <w:hyperlink r:id="rId17" w:tooltip="服務條款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服務條款</w:t>
        </w:r>
      </w:hyperlink>
      <w:r w:rsidRPr="005225F1">
        <w:rPr>
          <w:rFonts w:ascii="新細明體" w:eastAsia="新細明體" w:hAnsi="新細明體" w:cs="新細明體"/>
          <w:kern w:val="0"/>
          <w:szCs w:val="24"/>
        </w:rPr>
        <w:t>｜ </w:t>
      </w:r>
      <w:hyperlink r:id="rId18" w:tooltip="隱私權保護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隱私權保護</w:t>
        </w:r>
      </w:hyperlink>
      <w:r w:rsidRPr="005225F1">
        <w:rPr>
          <w:rFonts w:ascii="新細明體" w:eastAsia="新細明體" w:hAnsi="新細明體" w:cs="新細明體"/>
          <w:kern w:val="0"/>
          <w:szCs w:val="24"/>
        </w:rPr>
        <w:t>｜ </w:t>
      </w:r>
      <w:hyperlink r:id="rId19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線上客服表單</w:t>
        </w:r>
      </w:hyperlink>
      <w:r w:rsidRPr="005225F1">
        <w:rPr>
          <w:rFonts w:ascii="新細明體" w:eastAsia="新細明體" w:hAnsi="新細明體" w:cs="新細明體"/>
          <w:kern w:val="0"/>
          <w:szCs w:val="24"/>
        </w:rPr>
        <w:br/>
      </w:r>
      <w:r w:rsidRPr="005225F1">
        <w:rPr>
          <w:rFonts w:ascii="新細明體" w:eastAsia="新細明體" w:hAnsi="新細明體" w:cs="新細明體"/>
          <w:kern w:val="0"/>
          <w:szCs w:val="24"/>
        </w:rPr>
        <w:br/>
        <w:t>如果您有任何</w:t>
      </w:r>
      <w:r w:rsidRPr="005225F1">
        <w:rPr>
          <w:rFonts w:ascii="新細明體" w:eastAsia="新細明體" w:hAnsi="新細明體" w:cs="新細明體"/>
          <w:color w:val="FF0000"/>
          <w:kern w:val="0"/>
          <w:szCs w:val="24"/>
        </w:rPr>
        <w:t>網頁設計或網站設計報價問題、合作提案</w:t>
      </w:r>
      <w:r w:rsidRPr="005225F1">
        <w:rPr>
          <w:rFonts w:ascii="新細明體" w:eastAsia="新細明體" w:hAnsi="新細明體" w:cs="新細明體"/>
          <w:kern w:val="0"/>
          <w:szCs w:val="24"/>
        </w:rPr>
        <w:t>，歡迎與 </w:t>
      </w:r>
      <w:hyperlink r:id="rId20" w:history="1">
        <w:r w:rsidRPr="005225F1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uGear 優吉兒網頁設計 </w:t>
        </w:r>
        <w:r>
          <w:rPr>
            <w:rFonts w:ascii="新細明體" w:eastAsia="新細明體" w:hAnsi="新細明體" w:cs="新細明體"/>
            <w:noProof/>
            <w:color w:val="0000FF"/>
            <w:kern w:val="0"/>
            <w:szCs w:val="24"/>
          </w:rPr>
          <w:drawing>
            <wp:inline distT="0" distB="0" distL="0" distR="0">
              <wp:extent cx="138430" cy="138430"/>
              <wp:effectExtent l="0" t="0" r="0" b="0"/>
              <wp:docPr id="1" name="圖片 1" descr="uGear優吉兒網頁設計意見信箱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uGear優吉兒網頁設計意見信箱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225F1">
        <w:rPr>
          <w:rFonts w:ascii="新細明體" w:eastAsia="新細明體" w:hAnsi="新細明體" w:cs="新細明體"/>
          <w:kern w:val="0"/>
          <w:szCs w:val="24"/>
        </w:rPr>
        <w:t> 聯絡</w:t>
      </w:r>
      <w:r w:rsidRPr="005225F1">
        <w:rPr>
          <w:rFonts w:ascii="新細明體" w:eastAsia="新細明體" w:hAnsi="新細明體" w:cs="新細明體"/>
          <w:kern w:val="0"/>
          <w:szCs w:val="24"/>
        </w:rPr>
        <w:br/>
        <w:t>服務專線：</w:t>
      </w:r>
      <w:r w:rsidRPr="005225F1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t>(02)2822-9802</w:t>
      </w:r>
      <w:r w:rsidRPr="005225F1">
        <w:rPr>
          <w:rFonts w:ascii="新細明體" w:eastAsia="新細明體" w:hAnsi="新細明體" w:cs="新細明體"/>
          <w:kern w:val="0"/>
          <w:szCs w:val="24"/>
        </w:rPr>
        <w:t xml:space="preserve">　 傳真熱線：</w:t>
      </w:r>
      <w:r w:rsidRPr="005225F1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t>(02)2822-9520</w:t>
      </w:r>
      <w:r w:rsidRPr="005225F1">
        <w:rPr>
          <w:rFonts w:ascii="新細明體" w:eastAsia="新細明體" w:hAnsi="新細明體" w:cs="新細明體"/>
          <w:kern w:val="0"/>
          <w:szCs w:val="24"/>
        </w:rPr>
        <w:t xml:space="preserve">　 客服時間：</w:t>
      </w:r>
      <w:r w:rsidRPr="005225F1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週一至週五 </w:t>
      </w:r>
      <w:proofErr w:type="gramStart"/>
      <w:r w:rsidRPr="005225F1">
        <w:rPr>
          <w:rFonts w:ascii="新細明體" w:eastAsia="新細明體" w:hAnsi="新細明體" w:cs="新細明體"/>
          <w:color w:val="0000FF"/>
          <w:kern w:val="0"/>
          <w:szCs w:val="24"/>
        </w:rPr>
        <w:t>（</w:t>
      </w:r>
      <w:proofErr w:type="gramEnd"/>
      <w:r w:rsidRPr="005225F1">
        <w:rPr>
          <w:rFonts w:ascii="新細明體" w:eastAsia="新細明體" w:hAnsi="新細明體" w:cs="新細明體"/>
          <w:color w:val="0000FF"/>
          <w:kern w:val="0"/>
          <w:szCs w:val="24"/>
        </w:rPr>
        <w:t>AM09:30~PM07:30</w:t>
      </w:r>
      <w:proofErr w:type="gramStart"/>
      <w:r w:rsidRPr="005225F1">
        <w:rPr>
          <w:rFonts w:ascii="新細明體" w:eastAsia="新細明體" w:hAnsi="新細明體" w:cs="新細明體"/>
          <w:color w:val="0000FF"/>
          <w:kern w:val="0"/>
          <w:szCs w:val="24"/>
        </w:rPr>
        <w:t>）</w:t>
      </w:r>
      <w:proofErr w:type="gramEnd"/>
      <w:r w:rsidRPr="005225F1">
        <w:rPr>
          <w:rFonts w:ascii="新細明體" w:eastAsia="新細明體" w:hAnsi="新細明體" w:cs="新細明體"/>
          <w:kern w:val="0"/>
          <w:szCs w:val="24"/>
        </w:rPr>
        <w:br/>
      </w:r>
      <w:r w:rsidRPr="005225F1">
        <w:rPr>
          <w:rFonts w:ascii="新細明體" w:eastAsia="新細明體" w:hAnsi="新細明體" w:cs="新細明體"/>
          <w:kern w:val="0"/>
          <w:szCs w:val="24"/>
        </w:rPr>
        <w:br/>
        <w:t xml:space="preserve">本網站著作權為 </w:t>
      </w:r>
      <w:proofErr w:type="gramStart"/>
      <w:r w:rsidRPr="005225F1">
        <w:rPr>
          <w:rFonts w:ascii="新細明體" w:eastAsia="新細明體" w:hAnsi="新細明體" w:cs="新細明體"/>
          <w:kern w:val="0"/>
          <w:szCs w:val="24"/>
        </w:rPr>
        <w:t>優吉兒</w:t>
      </w:r>
      <w:proofErr w:type="gramEnd"/>
      <w:r w:rsidRPr="005225F1">
        <w:rPr>
          <w:rFonts w:ascii="新細明體" w:eastAsia="新細明體" w:hAnsi="新細明體" w:cs="新細明體"/>
          <w:kern w:val="0"/>
          <w:szCs w:val="24"/>
        </w:rPr>
        <w:t>科技股份有限公司；</w:t>
      </w:r>
      <w:proofErr w:type="gramStart"/>
      <w:r w:rsidRPr="005225F1">
        <w:rPr>
          <w:rFonts w:ascii="新細明體" w:eastAsia="新細明體" w:hAnsi="新細明體" w:cs="新細明體"/>
          <w:kern w:val="0"/>
          <w:szCs w:val="24"/>
        </w:rPr>
        <w:t>優吉兒</w:t>
      </w:r>
      <w:proofErr w:type="gramEnd"/>
      <w:r w:rsidRPr="005225F1">
        <w:rPr>
          <w:rFonts w:ascii="新細明體" w:eastAsia="新細明體" w:hAnsi="新細明體" w:cs="新細明體"/>
          <w:kern w:val="0"/>
          <w:szCs w:val="24"/>
        </w:rPr>
        <w:t>網頁設計公司；原鉅企業有限公司 設計製作，非經同意請勿轉載、重製或傳送</w:t>
      </w:r>
      <w:r w:rsidRPr="005225F1">
        <w:rPr>
          <w:rFonts w:ascii="新細明體" w:eastAsia="新細明體" w:hAnsi="新細明體" w:cs="新細明體"/>
          <w:kern w:val="0"/>
          <w:szCs w:val="24"/>
        </w:rPr>
        <w:br/>
        <w:t xml:space="preserve">Copyright ©2016 uGear Technology Co., Ltd. Limited. </w:t>
      </w:r>
      <w:proofErr w:type="gramStart"/>
      <w:r w:rsidRPr="005225F1">
        <w:rPr>
          <w:rFonts w:ascii="新細明體" w:eastAsia="新細明體" w:hAnsi="新細明體" w:cs="新細明體"/>
          <w:kern w:val="0"/>
          <w:szCs w:val="24"/>
        </w:rPr>
        <w:t xml:space="preserve">All Rights </w:t>
      </w:r>
      <w:proofErr w:type="spellStart"/>
      <w:r w:rsidRPr="005225F1">
        <w:rPr>
          <w:rFonts w:ascii="新細明體" w:eastAsia="新細明體" w:hAnsi="新細明體" w:cs="新細明體"/>
          <w:kern w:val="0"/>
          <w:szCs w:val="24"/>
        </w:rPr>
        <w:t>Revserved</w:t>
      </w:r>
      <w:proofErr w:type="spellEnd"/>
      <w:r w:rsidRPr="005225F1">
        <w:rPr>
          <w:rFonts w:ascii="新細明體" w:eastAsia="新細明體" w:hAnsi="新細明體" w:cs="新細明體"/>
          <w:kern w:val="0"/>
          <w:szCs w:val="24"/>
        </w:rPr>
        <w:t>.</w:t>
      </w:r>
      <w:proofErr w:type="gramEnd"/>
    </w:p>
    <w:p w:rsidR="005225F1" w:rsidRDefault="005225F1">
      <w:bookmarkStart w:id="0" w:name="_GoBack"/>
      <w:bookmarkEnd w:id="0"/>
    </w:p>
    <w:sectPr w:rsidR="005225F1" w:rsidSect="00522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F1"/>
    <w:rsid w:val="005225F1"/>
    <w:rsid w:val="007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25F1"/>
  </w:style>
  <w:style w:type="character" w:customStyle="1" w:styleId="type">
    <w:name w:val="type"/>
    <w:basedOn w:val="a0"/>
    <w:rsid w:val="005225F1"/>
  </w:style>
  <w:style w:type="character" w:styleId="a3">
    <w:name w:val="Hyperlink"/>
    <w:basedOn w:val="a0"/>
    <w:uiPriority w:val="99"/>
    <w:semiHidden/>
    <w:unhideWhenUsed/>
    <w:rsid w:val="005225F1"/>
    <w:rPr>
      <w:color w:val="0000FF"/>
      <w:u w:val="single"/>
    </w:rPr>
  </w:style>
  <w:style w:type="character" w:customStyle="1" w:styleId="notice">
    <w:name w:val="notice"/>
    <w:basedOn w:val="a0"/>
    <w:rsid w:val="005225F1"/>
  </w:style>
  <w:style w:type="character" w:customStyle="1" w:styleId="notice2">
    <w:name w:val="notice2"/>
    <w:basedOn w:val="a0"/>
    <w:rsid w:val="005225F1"/>
  </w:style>
  <w:style w:type="paragraph" w:styleId="a4">
    <w:name w:val="Balloon Text"/>
    <w:basedOn w:val="a"/>
    <w:link w:val="a5"/>
    <w:uiPriority w:val="99"/>
    <w:semiHidden/>
    <w:unhideWhenUsed/>
    <w:rsid w:val="00522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25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25F1"/>
  </w:style>
  <w:style w:type="character" w:customStyle="1" w:styleId="type">
    <w:name w:val="type"/>
    <w:basedOn w:val="a0"/>
    <w:rsid w:val="005225F1"/>
  </w:style>
  <w:style w:type="character" w:styleId="a3">
    <w:name w:val="Hyperlink"/>
    <w:basedOn w:val="a0"/>
    <w:uiPriority w:val="99"/>
    <w:semiHidden/>
    <w:unhideWhenUsed/>
    <w:rsid w:val="005225F1"/>
    <w:rPr>
      <w:color w:val="0000FF"/>
      <w:u w:val="single"/>
    </w:rPr>
  </w:style>
  <w:style w:type="character" w:customStyle="1" w:styleId="notice">
    <w:name w:val="notice"/>
    <w:basedOn w:val="a0"/>
    <w:rsid w:val="005225F1"/>
  </w:style>
  <w:style w:type="character" w:customStyle="1" w:styleId="notice2">
    <w:name w:val="notice2"/>
    <w:basedOn w:val="a0"/>
    <w:rsid w:val="005225F1"/>
  </w:style>
  <w:style w:type="paragraph" w:styleId="a4">
    <w:name w:val="Balloon Text"/>
    <w:basedOn w:val="a"/>
    <w:link w:val="a5"/>
    <w:uiPriority w:val="99"/>
    <w:semiHidden/>
    <w:unhideWhenUsed/>
    <w:rsid w:val="00522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2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53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shop.ugear.com.tw/" TargetMode="External"/><Relationship Id="rId18" Type="http://schemas.openxmlformats.org/officeDocument/2006/relationships/hyperlink" Target="http://www.ugear.com.tw/uGear/ugC_Private.as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media/image3.gif"/><Relationship Id="rId12" Type="http://schemas.openxmlformats.org/officeDocument/2006/relationships/hyperlink" Target="http://www.ugear.com.tw/ugear/ugC_Design.asp" TargetMode="External"/><Relationship Id="rId17" Type="http://schemas.openxmlformats.org/officeDocument/2006/relationships/hyperlink" Target="http://www.ugear.com.tw/uGear/ugC_Article.as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gear.com.tw/uGear/ugC_AboutUs.asp?hidAboutUsID=2" TargetMode="External"/><Relationship Id="rId20" Type="http://schemas.openxmlformats.org/officeDocument/2006/relationships/hyperlink" Target="http://www.ugear.com.tw/uGear/ugC_ContactUsOnline.asp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hyperlink" Target="http://www.ugear.com.tw/uGear/ugC_Faq.as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hyperlink" Target="http://www.ugear.com.tw/uGear/ugC_ContactUsOnline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www.ugear.com.tw/uGear/ugC_News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ugPGWin7NBty</dc:creator>
  <cp:lastModifiedBy>ugPGWin7NBty</cp:lastModifiedBy>
  <cp:revision>1</cp:revision>
  <dcterms:created xsi:type="dcterms:W3CDTF">2016-06-20T07:57:00Z</dcterms:created>
  <dcterms:modified xsi:type="dcterms:W3CDTF">2016-06-20T07:57:00Z</dcterms:modified>
</cp:coreProperties>
</file>